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344089EF" w14:textId="77777777" w:rsidR="00C83DFD" w:rsidRPr="00C83DFD" w:rsidRDefault="00C83DFD" w:rsidP="00C83DFD">
      <w:pPr>
        <w:rPr>
          <w:bCs/>
        </w:rPr>
      </w:pPr>
      <w:r w:rsidRPr="00C83DFD">
        <w:rPr>
          <w:bCs/>
        </w:rPr>
        <w:t xml:space="preserve">Az asztali ventilátorok kiváló szolgálatot nyújtanak hőség idején, legyen szó otthoni vagy irodai környezetről. Segítségükkel a kevésbé levegős, valamint fülledt helyiségekben is javíthatunk a komfortérzetünkön. </w:t>
      </w:r>
    </w:p>
    <w:p w14:paraId="2AF86EC4" w14:textId="77777777" w:rsidR="00C83DFD" w:rsidRPr="00C83DFD" w:rsidRDefault="00C83DFD" w:rsidP="00C83DFD">
      <w:pPr>
        <w:rPr>
          <w:bCs/>
        </w:rPr>
      </w:pPr>
      <w:r w:rsidRPr="00C83DFD">
        <w:rPr>
          <w:bCs/>
        </w:rPr>
        <w:t>A TF 311 típusú asztali ventilátor 30 cm lapátátmérővel rendelkezik. A termék dizájnos fehér külseje kifejezetten illik az irodai miliőhöz. A készülék teljesítményének szabályozásakor összesen három fokozat közül választhatunk. A terméken állítható a fejdőlésszög, illetve bekapcsolhatjuk az oszcillálást, amely 90°-os szögben végez mozgást.</w:t>
      </w:r>
    </w:p>
    <w:p w14:paraId="421D0A83" w14:textId="77777777" w:rsidR="00C83DFD" w:rsidRDefault="00C83DFD" w:rsidP="00C83DFD">
      <w:pPr>
        <w:rPr>
          <w:bCs/>
        </w:rPr>
      </w:pPr>
      <w:r w:rsidRPr="00C83DFD">
        <w:rPr>
          <w:bCs/>
        </w:rPr>
        <w:t>Az eszköz mérete: 34,5 x 47 cm. A tápkábel hossza: 1,45 m. Válassza a minőségi termékeket és rendeljen webáruházunkból!</w:t>
      </w:r>
    </w:p>
    <w:p w14:paraId="7979F355" w14:textId="14CAC610" w:rsidR="00481B83" w:rsidRDefault="00481B83" w:rsidP="00C83DFD">
      <w:pPr>
        <w:rPr>
          <w:b/>
        </w:rPr>
      </w:pPr>
      <w:r>
        <w:rPr>
          <w:b/>
        </w:rPr>
        <w:t>Termékleírás</w:t>
      </w:r>
    </w:p>
    <w:p w14:paraId="7FB6A851" w14:textId="77777777" w:rsidR="00C83DFD" w:rsidRDefault="00C83DFD" w:rsidP="00C83DFD">
      <w:r>
        <w:t xml:space="preserve">30 cm lapátátmérő </w:t>
      </w:r>
    </w:p>
    <w:p w14:paraId="1D64360C" w14:textId="77777777" w:rsidR="00C83DFD" w:rsidRDefault="00C83DFD" w:rsidP="00C83DFD">
      <w:r>
        <w:t xml:space="preserve">fehér lapátok </w:t>
      </w:r>
    </w:p>
    <w:p w14:paraId="287A1F56" w14:textId="77777777" w:rsidR="00C83DFD" w:rsidRDefault="00C83DFD" w:rsidP="00C83DFD">
      <w:r>
        <w:t>szabályozható teljesítmény (3 fokozat)</w:t>
      </w:r>
    </w:p>
    <w:p w14:paraId="7010E9D3" w14:textId="77777777" w:rsidR="00C83DFD" w:rsidRDefault="00C83DFD" w:rsidP="00C83DFD">
      <w:r>
        <w:t>kapcsolható oszcillálás (90°)</w:t>
      </w:r>
    </w:p>
    <w:p w14:paraId="53E73DB6" w14:textId="77777777" w:rsidR="00C83DFD" w:rsidRDefault="00C83DFD" w:rsidP="00C83DFD">
      <w:r>
        <w:t xml:space="preserve">állítható fejdőlésszög </w:t>
      </w:r>
    </w:p>
    <w:p w14:paraId="693744E8" w14:textId="77777777" w:rsidR="00C83DFD" w:rsidRDefault="00C83DFD" w:rsidP="00C83DFD">
      <w:r>
        <w:t xml:space="preserve">zajszint LWA = 55 dB(A) </w:t>
      </w:r>
    </w:p>
    <w:p w14:paraId="085B77AA" w14:textId="77777777" w:rsidR="00C83DFD" w:rsidRDefault="00C83DFD" w:rsidP="00C83DFD">
      <w:r>
        <w:t>tápkábel hossza: 1,45 m</w:t>
      </w:r>
    </w:p>
    <w:p w14:paraId="380A6024" w14:textId="77777777" w:rsidR="00C83DFD" w:rsidRDefault="00C83DFD" w:rsidP="00C83DFD">
      <w:r>
        <w:t>tápellátás: 230 V~ / 50 Hz / 40 W</w:t>
      </w:r>
    </w:p>
    <w:p w14:paraId="37634C3E" w14:textId="01172571" w:rsidR="00481B83" w:rsidRPr="00481B83" w:rsidRDefault="00C83DFD" w:rsidP="00C83DFD">
      <w:r>
        <w:t>méret: 34,5 x 47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71254"/>
    <w:rsid w:val="00481B83"/>
    <w:rsid w:val="00520FED"/>
    <w:rsid w:val="00816554"/>
    <w:rsid w:val="008A1A36"/>
    <w:rsid w:val="00B24935"/>
    <w:rsid w:val="00C83DFD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2023-03-01T09:40:00Z</dcterms:modified>
</cp:coreProperties>
</file>